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42B94" w14:textId="77777777" w:rsidR="006626D6" w:rsidRDefault="006626D6" w:rsidP="006626D6">
      <w:pPr>
        <w:pStyle w:val="Subleve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F8A46F" w14:textId="77777777" w:rsidR="006626D6" w:rsidRPr="0073400F" w:rsidRDefault="0073400F" w:rsidP="006626D6">
      <w:pPr>
        <w:pStyle w:val="Sublevel"/>
        <w:rPr>
          <w:b/>
        </w:rPr>
      </w:pPr>
      <w:r w:rsidRPr="0073400F">
        <w:rPr>
          <w:b/>
          <w:highlight w:val="yellow"/>
        </w:rPr>
        <w:t>PLEASE COPY ONTO LETTERHEAD</w:t>
      </w:r>
    </w:p>
    <w:p w14:paraId="20C8FDBC" w14:textId="77777777" w:rsidR="006626D6" w:rsidRDefault="006626D6" w:rsidP="006626D6">
      <w:pPr>
        <w:pStyle w:val="Subleve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59BACCBE" w14:textId="77777777" w:rsidR="006626D6" w:rsidRDefault="006626D6" w:rsidP="006626D6">
      <w:pPr>
        <w:pStyle w:val="Sublevel"/>
      </w:pPr>
      <w:r>
        <w:t>To whom it may concern,</w:t>
      </w:r>
    </w:p>
    <w:p w14:paraId="6E4D7EBF" w14:textId="77777777" w:rsidR="006626D6" w:rsidRPr="00AB61C2" w:rsidRDefault="006626D6" w:rsidP="006626D6">
      <w:pPr>
        <w:pStyle w:val="Sublevel"/>
        <w:rPr>
          <w:b/>
        </w:rPr>
      </w:pPr>
      <w:r w:rsidRPr="00AB61C2">
        <w:rPr>
          <w:b/>
        </w:rPr>
        <w:t xml:space="preserve">PORTING GEOGRAPHIC NUMBERS TO </w:t>
      </w:r>
      <w:r w:rsidR="00DD4788">
        <w:rPr>
          <w:b/>
        </w:rPr>
        <w:t>GOLDTEL</w:t>
      </w:r>
    </w:p>
    <w:p w14:paraId="2E044A8B" w14:textId="77777777" w:rsidR="00EA4808" w:rsidRDefault="006626D6" w:rsidP="006626D6">
      <w:pPr>
        <w:pStyle w:val="alevel1"/>
        <w:numPr>
          <w:ilvl w:val="0"/>
          <w:numId w:val="0"/>
        </w:numPr>
        <w:rPr>
          <w:b/>
          <w:sz w:val="22"/>
        </w:rPr>
      </w:pPr>
      <w:r>
        <w:rPr>
          <w:sz w:val="22"/>
        </w:rPr>
        <w:t xml:space="preserve">I, </w:t>
      </w:r>
      <w:r w:rsidRPr="00F70568">
        <w:rPr>
          <w:b/>
          <w:i/>
          <w:color w:val="BFBFBF"/>
          <w:sz w:val="22"/>
        </w:rPr>
        <w:t>(Name &amp; Designation)</w:t>
      </w:r>
      <w:r w:rsidRPr="00F70568">
        <w:rPr>
          <w:color w:val="BFBFBF"/>
          <w:sz w:val="22"/>
        </w:rPr>
        <w:t xml:space="preserve"> </w:t>
      </w:r>
      <w:r>
        <w:rPr>
          <w:sz w:val="22"/>
        </w:rPr>
        <w:t xml:space="preserve">hereby give permission to </w:t>
      </w:r>
      <w:r w:rsidRPr="00F70568">
        <w:rPr>
          <w:b/>
          <w:i/>
          <w:color w:val="BFBFBF"/>
          <w:sz w:val="22"/>
        </w:rPr>
        <w:t>(Current Service Provider e.g. Telkom)</w:t>
      </w:r>
      <w:r>
        <w:rPr>
          <w:sz w:val="22"/>
        </w:rPr>
        <w:t xml:space="preserve"> to port the following numbers to</w:t>
      </w:r>
      <w:r w:rsidR="00DD4788">
        <w:rPr>
          <w:sz w:val="22"/>
        </w:rPr>
        <w:t xml:space="preserve"> </w:t>
      </w:r>
      <w:r w:rsidR="00DD4788" w:rsidRPr="00DD4788">
        <w:rPr>
          <w:b/>
          <w:sz w:val="22"/>
        </w:rPr>
        <w:t>Goldtel</w:t>
      </w:r>
    </w:p>
    <w:p w14:paraId="75AC725C" w14:textId="77777777" w:rsidR="006626D6" w:rsidRPr="00F70568" w:rsidRDefault="006626D6" w:rsidP="006626D6">
      <w:pPr>
        <w:pStyle w:val="alevel1"/>
        <w:numPr>
          <w:ilvl w:val="0"/>
          <w:numId w:val="0"/>
        </w:numPr>
        <w:rPr>
          <w:color w:val="BFBFBF"/>
          <w:sz w:val="22"/>
        </w:rPr>
      </w:pPr>
      <w:r>
        <w:rPr>
          <w:sz w:val="22"/>
        </w:rPr>
        <w:t>The number/ number range/s we want ported is/ are: *</w:t>
      </w:r>
      <w:r w:rsidRPr="00F70568">
        <w:rPr>
          <w:color w:val="BFBFBF"/>
          <w:sz w:val="22"/>
        </w:rPr>
        <w:t>(List ALL Numbers accept in the case of ranges where the range can be stipulated From number 2711xxxxxxx to 2711xxxxxxx)</w:t>
      </w:r>
    </w:p>
    <w:p w14:paraId="73AC38A4" w14:textId="77777777" w:rsidR="006626D6" w:rsidRDefault="006626D6" w:rsidP="006626D6">
      <w:pPr>
        <w:pStyle w:val="alevel1"/>
        <w:numPr>
          <w:ilvl w:val="0"/>
          <w:numId w:val="2"/>
        </w:numPr>
        <w:rPr>
          <w:sz w:val="22"/>
        </w:rPr>
      </w:pPr>
      <w:r>
        <w:rPr>
          <w:sz w:val="22"/>
        </w:rPr>
        <w:t>+2711xxxxxxx</w:t>
      </w:r>
    </w:p>
    <w:p w14:paraId="3105EA48" w14:textId="77777777" w:rsidR="006626D6" w:rsidRDefault="006626D6" w:rsidP="006626D6">
      <w:pPr>
        <w:pStyle w:val="alevel1"/>
        <w:numPr>
          <w:ilvl w:val="0"/>
          <w:numId w:val="2"/>
        </w:numPr>
        <w:rPr>
          <w:sz w:val="22"/>
        </w:rPr>
      </w:pPr>
      <w:r>
        <w:rPr>
          <w:sz w:val="22"/>
        </w:rPr>
        <w:t>+2711xxxxxxx</w:t>
      </w:r>
    </w:p>
    <w:p w14:paraId="4AF9ABFD" w14:textId="77777777" w:rsidR="006626D6" w:rsidRDefault="006626D6" w:rsidP="006626D6">
      <w:pPr>
        <w:pStyle w:val="alevel1"/>
        <w:numPr>
          <w:ilvl w:val="0"/>
          <w:numId w:val="0"/>
        </w:numPr>
        <w:rPr>
          <w:sz w:val="22"/>
        </w:rPr>
      </w:pPr>
      <w:r>
        <w:rPr>
          <w:sz w:val="22"/>
        </w:rPr>
        <w:t>We acknowledge that any DSL functionality on any of the above numbers will be lost and will not be recoverable after porting takes place.</w:t>
      </w:r>
    </w:p>
    <w:p w14:paraId="6747EEF6" w14:textId="77777777" w:rsidR="006626D6" w:rsidRDefault="006626D6" w:rsidP="006626D6">
      <w:pPr>
        <w:pStyle w:val="alevel1"/>
        <w:numPr>
          <w:ilvl w:val="0"/>
          <w:numId w:val="0"/>
        </w:numPr>
        <w:rPr>
          <w:sz w:val="22"/>
        </w:rPr>
      </w:pPr>
      <w:r>
        <w:rPr>
          <w:sz w:val="22"/>
        </w:rPr>
        <w:t>We acknowledge that any numbers in the range that are not ported will be lost and cannot be recovered.</w:t>
      </w:r>
    </w:p>
    <w:p w14:paraId="4DA73C57" w14:textId="77777777" w:rsidR="006626D6" w:rsidRDefault="006626D6" w:rsidP="006626D6">
      <w:pPr>
        <w:pStyle w:val="alevel1"/>
        <w:numPr>
          <w:ilvl w:val="0"/>
          <w:numId w:val="0"/>
        </w:numPr>
        <w:ind w:left="567" w:hanging="567"/>
        <w:rPr>
          <w:sz w:val="22"/>
        </w:rPr>
      </w:pPr>
    </w:p>
    <w:p w14:paraId="23C2C1CE" w14:textId="77777777" w:rsidR="006626D6" w:rsidRDefault="006626D6" w:rsidP="006626D6">
      <w:pPr>
        <w:pStyle w:val="alevel1"/>
        <w:numPr>
          <w:ilvl w:val="0"/>
          <w:numId w:val="0"/>
        </w:numPr>
        <w:ind w:left="567" w:hanging="567"/>
        <w:rPr>
          <w:sz w:val="22"/>
        </w:rPr>
      </w:pPr>
      <w:r>
        <w:rPr>
          <w:sz w:val="22"/>
        </w:rPr>
        <w:t>Kind Regards</w:t>
      </w:r>
    </w:p>
    <w:p w14:paraId="0191BA68" w14:textId="77777777" w:rsidR="006626D6" w:rsidRPr="000C52C8" w:rsidRDefault="006626D6" w:rsidP="006626D6">
      <w:pPr>
        <w:pStyle w:val="alevel1"/>
        <w:numPr>
          <w:ilvl w:val="0"/>
          <w:numId w:val="0"/>
        </w:numPr>
        <w:ind w:left="567" w:hanging="567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4EA8CE98" w14:textId="77777777" w:rsidR="006626D6" w:rsidRDefault="006626D6" w:rsidP="006626D6">
      <w:pPr>
        <w:pStyle w:val="alevel1"/>
        <w:numPr>
          <w:ilvl w:val="0"/>
          <w:numId w:val="0"/>
        </w:numPr>
        <w:ind w:left="567" w:hanging="567"/>
        <w:rPr>
          <w:sz w:val="22"/>
        </w:rPr>
      </w:pPr>
      <w:r>
        <w:rPr>
          <w:sz w:val="22"/>
        </w:rPr>
        <w:t>Full Name</w:t>
      </w:r>
    </w:p>
    <w:p w14:paraId="3D0A7A82" w14:textId="77777777" w:rsidR="006626D6" w:rsidRDefault="006626D6" w:rsidP="006626D6">
      <w:pPr>
        <w:pStyle w:val="alevel1"/>
        <w:numPr>
          <w:ilvl w:val="0"/>
          <w:numId w:val="0"/>
        </w:numPr>
        <w:ind w:left="567" w:hanging="567"/>
        <w:rPr>
          <w:sz w:val="22"/>
        </w:rPr>
      </w:pPr>
      <w:r>
        <w:rPr>
          <w:sz w:val="22"/>
        </w:rPr>
        <w:t>Designation</w:t>
      </w:r>
    </w:p>
    <w:p w14:paraId="560A91A3" w14:textId="77777777" w:rsidR="00171BE4" w:rsidRDefault="00171BE4"/>
    <w:sectPr w:rsidR="00171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54104"/>
    <w:multiLevelType w:val="hybridMultilevel"/>
    <w:tmpl w:val="11A8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609A9"/>
    <w:multiLevelType w:val="multilevel"/>
    <w:tmpl w:val="81CE5AC6"/>
    <w:lvl w:ilvl="0">
      <w:start w:val="1"/>
      <w:numFmt w:val="decimal"/>
      <w:pStyle w:val="alevel1"/>
      <w:isLgl/>
      <w:lvlText w:val="%1"/>
      <w:lvlJc w:val="left"/>
      <w:pPr>
        <w:tabs>
          <w:tab w:val="num" w:pos="567"/>
        </w:tabs>
        <w:ind w:left="567" w:hanging="567"/>
      </w:pPr>
      <w:rPr>
        <w:u w:val="none"/>
      </w:rPr>
    </w:lvl>
    <w:lvl w:ilvl="1">
      <w:start w:val="1"/>
      <w:numFmt w:val="decimal"/>
      <w:pStyle w:val="alevel2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alevel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alevel4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alevel5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pStyle w:val="alevel6"/>
      <w:lvlText w:val="%1.%2.%3.%4.%5.%6"/>
      <w:lvlJc w:val="left"/>
      <w:pPr>
        <w:tabs>
          <w:tab w:val="num" w:pos="1985"/>
        </w:tabs>
        <w:ind w:left="1985" w:hanging="1985"/>
      </w:pPr>
    </w:lvl>
    <w:lvl w:ilvl="6">
      <w:start w:val="1"/>
      <w:numFmt w:val="decimal"/>
      <w:pStyle w:val="alevel7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D6"/>
    <w:rsid w:val="00171BE4"/>
    <w:rsid w:val="006626D6"/>
    <w:rsid w:val="0073400F"/>
    <w:rsid w:val="00A84330"/>
    <w:rsid w:val="00DD4788"/>
    <w:rsid w:val="00EA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33AF"/>
  <w15:chartTrackingRefBased/>
  <w15:docId w15:val="{E99CAE10-77F3-4C72-81CC-3D8C90A3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level">
    <w:name w:val="Sub level"/>
    <w:basedOn w:val="Normal"/>
    <w:rsid w:val="006626D6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240" w:after="0" w:line="360" w:lineRule="auto"/>
      <w:jc w:val="both"/>
    </w:pPr>
    <w:rPr>
      <w:rFonts w:ascii="Arial" w:eastAsia="Times New Roman" w:hAnsi="Arial" w:cs="Times New Roman"/>
      <w:lang w:eastAsia="en-ZA"/>
    </w:rPr>
  </w:style>
  <w:style w:type="paragraph" w:customStyle="1" w:styleId="alevel2">
    <w:name w:val="alevel2"/>
    <w:basedOn w:val="Normal"/>
    <w:rsid w:val="006626D6"/>
    <w:pPr>
      <w:numPr>
        <w:ilvl w:val="1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lang w:eastAsia="en-ZA"/>
    </w:rPr>
  </w:style>
  <w:style w:type="paragraph" w:customStyle="1" w:styleId="alevel1">
    <w:name w:val="alevel1"/>
    <w:basedOn w:val="Normal"/>
    <w:rsid w:val="006626D6"/>
    <w:pPr>
      <w:numPr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lang w:eastAsia="en-ZA"/>
    </w:rPr>
  </w:style>
  <w:style w:type="paragraph" w:customStyle="1" w:styleId="alevel3">
    <w:name w:val="alevel3"/>
    <w:basedOn w:val="Normal"/>
    <w:rsid w:val="006626D6"/>
    <w:pPr>
      <w:numPr>
        <w:ilvl w:val="2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ZA"/>
    </w:rPr>
  </w:style>
  <w:style w:type="paragraph" w:customStyle="1" w:styleId="alevel4">
    <w:name w:val="alevel4"/>
    <w:basedOn w:val="Normal"/>
    <w:rsid w:val="006626D6"/>
    <w:pPr>
      <w:numPr>
        <w:ilvl w:val="3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ZA"/>
    </w:rPr>
  </w:style>
  <w:style w:type="paragraph" w:customStyle="1" w:styleId="alevel5">
    <w:name w:val="alevel5"/>
    <w:basedOn w:val="Normal"/>
    <w:rsid w:val="006626D6"/>
    <w:pPr>
      <w:numPr>
        <w:ilvl w:val="4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ZA"/>
    </w:rPr>
  </w:style>
  <w:style w:type="paragraph" w:customStyle="1" w:styleId="alevel6">
    <w:name w:val="alevel6"/>
    <w:basedOn w:val="Normal"/>
    <w:rsid w:val="006626D6"/>
    <w:pPr>
      <w:numPr>
        <w:ilvl w:val="5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ZA"/>
    </w:rPr>
  </w:style>
  <w:style w:type="paragraph" w:customStyle="1" w:styleId="alevel7">
    <w:name w:val="alevel7"/>
    <w:basedOn w:val="Normal"/>
    <w:rsid w:val="006626D6"/>
    <w:pPr>
      <w:numPr>
        <w:ilvl w:val="6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379F518421B4CA4DEE5B65686F152" ma:contentTypeVersion="9" ma:contentTypeDescription="Create a new document." ma:contentTypeScope="" ma:versionID="2973ebd2e4442260bd9fa89eb2bbb28d">
  <xsd:schema xmlns:xsd="http://www.w3.org/2001/XMLSchema" xmlns:xs="http://www.w3.org/2001/XMLSchema" xmlns:p="http://schemas.microsoft.com/office/2006/metadata/properties" xmlns:ns2="9e040bdf-b37d-4e97-a8b5-a9cf4a1809df" xmlns:ns3="319b526f-9f9b-4786-9eac-d24ec357dfd0" targetNamespace="http://schemas.microsoft.com/office/2006/metadata/properties" ma:root="true" ma:fieldsID="4d757abc8d7ba3973524f9e8df3030bf" ns2:_="" ns3:_="">
    <xsd:import namespace="9e040bdf-b37d-4e97-a8b5-a9cf4a1809df"/>
    <xsd:import namespace="319b526f-9f9b-4786-9eac-d24ec357d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40bdf-b37d-4e97-a8b5-a9cf4a180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526f-9f9b-4786-9eac-d24ec357d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B7198-9C74-434B-8ABF-CB8AD7E1E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938E3-AAD8-44F9-82A6-C13FDB514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0DD7D-3AE7-4107-848C-2F1506C9F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40bdf-b37d-4e97-a8b5-a9cf4a1809df"/>
    <ds:schemaRef ds:uri="319b526f-9f9b-4786-9eac-d24ec357d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KarenP</dc:creator>
  <cp:keywords/>
  <dc:description/>
  <cp:lastModifiedBy>Riaan Coetzee</cp:lastModifiedBy>
  <cp:revision>2</cp:revision>
  <dcterms:created xsi:type="dcterms:W3CDTF">2020-10-15T05:38:00Z</dcterms:created>
  <dcterms:modified xsi:type="dcterms:W3CDTF">2020-10-15T05:38:00Z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0x0101000C4379F518421B4CA4DEE5B65686F152</vt:lpwstr>
  </property>
</Properties>
</file>